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8ED3" w14:textId="6AA334EB" w:rsidR="0095310D" w:rsidRDefault="004427CA">
      <w:pPr>
        <w:jc w:val="center"/>
      </w:pPr>
      <w:r>
        <w:rPr>
          <w:noProof/>
        </w:rPr>
        <w:drawing>
          <wp:anchor distT="0" distB="0" distL="114935" distR="114935" simplePos="0" relativeHeight="3" behindDoc="0" locked="0" layoutInCell="0" allowOverlap="1" wp14:anchorId="77C521AE" wp14:editId="427F4B68">
            <wp:simplePos x="0" y="0"/>
            <wp:positionH relativeFrom="column">
              <wp:posOffset>5522595</wp:posOffset>
            </wp:positionH>
            <wp:positionV relativeFrom="paragraph">
              <wp:posOffset>112395</wp:posOffset>
            </wp:positionV>
            <wp:extent cx="1043940" cy="993140"/>
            <wp:effectExtent l="0" t="0" r="0" b="0"/>
            <wp:wrapSquare wrapText="bothSides"/>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4" cstate="print">
                      <a:extLst>
                        <a:ext uri="{28A0092B-C50C-407E-A947-70E740481C1C}">
                          <a14:useLocalDpi xmlns:a14="http://schemas.microsoft.com/office/drawing/2010/main" val="0"/>
                        </a:ext>
                      </a:extLst>
                    </a:blip>
                    <a:srcRect t="2433" b="2433"/>
                    <a:stretch>
                      <a:fillRect/>
                    </a:stretch>
                  </pic:blipFill>
                  <pic:spPr bwMode="auto">
                    <a:xfrm>
                      <a:off x="0" y="0"/>
                      <a:ext cx="1043940" cy="993140"/>
                    </a:xfrm>
                    <a:prstGeom prst="rect">
                      <a:avLst/>
                    </a:prstGeom>
                  </pic:spPr>
                </pic:pic>
              </a:graphicData>
            </a:graphic>
          </wp:anchor>
        </w:drawing>
      </w:r>
      <w:r>
        <w:rPr>
          <w:noProof/>
        </w:rPr>
        <w:drawing>
          <wp:anchor distT="0" distB="0" distL="114935" distR="114935" simplePos="0" relativeHeight="2" behindDoc="0" locked="0" layoutInCell="0" allowOverlap="1" wp14:anchorId="2EDD1636" wp14:editId="153F8FE0">
            <wp:simplePos x="0" y="0"/>
            <wp:positionH relativeFrom="column">
              <wp:posOffset>-1905</wp:posOffset>
            </wp:positionH>
            <wp:positionV relativeFrom="paragraph">
              <wp:posOffset>112395</wp:posOffset>
            </wp:positionV>
            <wp:extent cx="1043940" cy="99314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4" cstate="print">
                      <a:extLst>
                        <a:ext uri="{28A0092B-C50C-407E-A947-70E740481C1C}">
                          <a14:useLocalDpi xmlns:a14="http://schemas.microsoft.com/office/drawing/2010/main" val="0"/>
                        </a:ext>
                      </a:extLst>
                    </a:blip>
                    <a:srcRect t="2433" b="2433"/>
                    <a:stretch>
                      <a:fillRect/>
                    </a:stretch>
                  </pic:blipFill>
                  <pic:spPr bwMode="auto">
                    <a:xfrm>
                      <a:off x="0" y="0"/>
                      <a:ext cx="1043940" cy="993140"/>
                    </a:xfrm>
                    <a:prstGeom prst="rect">
                      <a:avLst/>
                    </a:prstGeom>
                  </pic:spPr>
                </pic:pic>
              </a:graphicData>
            </a:graphic>
          </wp:anchor>
        </w:drawing>
      </w:r>
    </w:p>
    <w:p w14:paraId="7E7D36F3" w14:textId="77777777" w:rsidR="0095310D" w:rsidRDefault="00000000">
      <w:pPr>
        <w:jc w:val="center"/>
      </w:pPr>
      <w:r>
        <w:rPr>
          <w:rFonts w:ascii="EB Garamond" w:eastAsia="EB Garamond" w:hAnsi="EB Garamond" w:cs="EB Garamond"/>
          <w:sz w:val="30"/>
          <w:szCs w:val="30"/>
        </w:rPr>
        <w:t>CLAY PIGEON KART CLUB LTD.</w:t>
      </w:r>
    </w:p>
    <w:p w14:paraId="5C4430B5" w14:textId="2A691554" w:rsidR="0095310D" w:rsidRPr="00767E30" w:rsidRDefault="00000000" w:rsidP="00767E30">
      <w:pPr>
        <w:jc w:val="center"/>
      </w:pPr>
      <w:r>
        <w:rPr>
          <w:rFonts w:ascii="EB Garamond" w:eastAsia="EB Garamond" w:hAnsi="EB Garamond" w:cs="EB Garamond"/>
          <w:sz w:val="30"/>
          <w:szCs w:val="30"/>
        </w:rPr>
        <w:t>MEMBERSHIP FORM</w:t>
      </w:r>
    </w:p>
    <w:p w14:paraId="3F0D6B51" w14:textId="1BE00C3A" w:rsidR="0095310D" w:rsidRPr="00767E30" w:rsidRDefault="00000000">
      <w:pPr>
        <w:jc w:val="center"/>
        <w:rPr>
          <w:rFonts w:ascii="Aptos" w:hAnsi="Aptos"/>
        </w:rPr>
      </w:pPr>
      <w:r w:rsidRPr="00767E30">
        <w:rPr>
          <w:rFonts w:ascii="Aptos" w:eastAsia="EB Garamond" w:hAnsi="Aptos" w:cs="EB Garamond"/>
          <w:sz w:val="54"/>
          <w:szCs w:val="54"/>
        </w:rPr>
        <w:t>202</w:t>
      </w:r>
      <w:r w:rsidR="00767E30" w:rsidRPr="00767E30">
        <w:rPr>
          <w:rFonts w:ascii="Aptos" w:eastAsia="EB Garamond" w:hAnsi="Aptos" w:cs="EB Garamond"/>
          <w:sz w:val="54"/>
          <w:szCs w:val="54"/>
        </w:rPr>
        <w:t>6</w:t>
      </w:r>
      <w:r w:rsidRPr="00767E30">
        <w:rPr>
          <w:rFonts w:ascii="Aptos" w:eastAsia="EB Garamond" w:hAnsi="Aptos" w:cs="EB Garamond"/>
          <w:sz w:val="54"/>
          <w:szCs w:val="54"/>
        </w:rPr>
        <w:t xml:space="preserve"> SEASON</w:t>
      </w:r>
    </w:p>
    <w:p w14:paraId="00DADAEC" w14:textId="77777777" w:rsidR="0095310D" w:rsidRDefault="0095310D" w:rsidP="00767E30">
      <w:pPr>
        <w:rPr>
          <w:rFonts w:ascii="EB Garamond" w:eastAsia="EB Garamond" w:hAnsi="EB Garamond" w:cs="EB Garamond"/>
          <w:b/>
          <w:sz w:val="16"/>
          <w:szCs w:val="16"/>
        </w:rPr>
      </w:pPr>
    </w:p>
    <w:tbl>
      <w:tblPr>
        <w:tblW w:w="10596" w:type="dxa"/>
        <w:tblLayout w:type="fixed"/>
        <w:tblLook w:val="0000" w:firstRow="0" w:lastRow="0" w:firstColumn="0" w:lastColumn="0" w:noHBand="0" w:noVBand="0"/>
      </w:tblPr>
      <w:tblGrid>
        <w:gridCol w:w="5208"/>
        <w:gridCol w:w="5388"/>
      </w:tblGrid>
      <w:tr w:rsidR="0095310D" w14:paraId="06AF5FAC" w14:textId="77777777">
        <w:trPr>
          <w:trHeight w:val="909"/>
        </w:trPr>
        <w:tc>
          <w:tcPr>
            <w:tcW w:w="5208" w:type="dxa"/>
            <w:tcBorders>
              <w:top w:val="single" w:sz="4" w:space="0" w:color="000000"/>
              <w:left w:val="single" w:sz="4" w:space="0" w:color="000000"/>
              <w:bottom w:val="single" w:sz="4" w:space="0" w:color="000000"/>
            </w:tcBorders>
          </w:tcPr>
          <w:p w14:paraId="670D30B3"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MR/MRS/MISS/MASTER</w:t>
            </w:r>
          </w:p>
          <w:p w14:paraId="0012403D"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FIRST NAME:</w:t>
            </w:r>
          </w:p>
          <w:p w14:paraId="573710BE" w14:textId="77777777" w:rsidR="0095310D" w:rsidRDefault="0095310D">
            <w:pPr>
              <w:widowControl w:val="0"/>
              <w:rPr>
                <w:rFonts w:ascii="EB Garamond" w:eastAsia="EB Garamond" w:hAnsi="EB Garamond" w:cs="EB Garamond"/>
                <w:sz w:val="22"/>
                <w:szCs w:val="22"/>
              </w:rPr>
            </w:pPr>
          </w:p>
        </w:tc>
        <w:tc>
          <w:tcPr>
            <w:tcW w:w="5388" w:type="dxa"/>
            <w:tcBorders>
              <w:top w:val="single" w:sz="4" w:space="0" w:color="000000"/>
              <w:left w:val="single" w:sz="4" w:space="0" w:color="000000"/>
              <w:bottom w:val="single" w:sz="4" w:space="0" w:color="000000"/>
              <w:right w:val="single" w:sz="4" w:space="0" w:color="000000"/>
            </w:tcBorders>
          </w:tcPr>
          <w:p w14:paraId="768A25C8"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SURNAME</w:t>
            </w:r>
            <w:r>
              <w:rPr>
                <w:rFonts w:ascii="EB Garamond" w:eastAsia="Arial" w:hAnsi="EB Garamond" w:cs="Arial"/>
                <w:sz w:val="22"/>
                <w:szCs w:val="22"/>
              </w:rPr>
              <w:t>:</w:t>
            </w:r>
          </w:p>
          <w:p w14:paraId="2CD8728D" w14:textId="77777777" w:rsidR="0095310D" w:rsidRDefault="0095310D">
            <w:pPr>
              <w:widowControl w:val="0"/>
              <w:rPr>
                <w:rFonts w:ascii="EB Garamond" w:eastAsia="EB Garamond" w:hAnsi="EB Garamond" w:cs="EB Garamond"/>
                <w:sz w:val="22"/>
                <w:szCs w:val="22"/>
              </w:rPr>
            </w:pPr>
          </w:p>
        </w:tc>
      </w:tr>
    </w:tbl>
    <w:p w14:paraId="10F5F1CD" w14:textId="77777777" w:rsidR="0095310D" w:rsidRDefault="0095310D">
      <w:pPr>
        <w:rPr>
          <w:rFonts w:ascii="EB Garamond" w:hAnsi="EB Garamond"/>
          <w:sz w:val="22"/>
          <w:szCs w:val="22"/>
        </w:rPr>
      </w:pPr>
    </w:p>
    <w:tbl>
      <w:tblPr>
        <w:tblW w:w="10530" w:type="dxa"/>
        <w:tblLayout w:type="fixed"/>
        <w:tblLook w:val="0000" w:firstRow="0" w:lastRow="0" w:firstColumn="0" w:lastColumn="0" w:noHBand="0" w:noVBand="0"/>
      </w:tblPr>
      <w:tblGrid>
        <w:gridCol w:w="3733"/>
        <w:gridCol w:w="1533"/>
        <w:gridCol w:w="5264"/>
      </w:tblGrid>
      <w:tr w:rsidR="0095310D" w14:paraId="26AA5E56" w14:textId="77777777">
        <w:trPr>
          <w:trHeight w:val="1980"/>
        </w:trPr>
        <w:tc>
          <w:tcPr>
            <w:tcW w:w="10529" w:type="dxa"/>
            <w:gridSpan w:val="3"/>
            <w:tcBorders>
              <w:top w:val="single" w:sz="4" w:space="0" w:color="000000"/>
              <w:left w:val="single" w:sz="4" w:space="0" w:color="000000"/>
              <w:bottom w:val="single" w:sz="4" w:space="0" w:color="000000"/>
              <w:right w:val="single" w:sz="4" w:space="0" w:color="000000"/>
            </w:tcBorders>
          </w:tcPr>
          <w:p w14:paraId="4649EE4F"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ADDRESS</w:t>
            </w:r>
            <w:r>
              <w:rPr>
                <w:rFonts w:ascii="EB Garamond" w:eastAsia="Arial" w:hAnsi="EB Garamond" w:cs="Arial"/>
                <w:sz w:val="22"/>
                <w:szCs w:val="22"/>
              </w:rPr>
              <w:t>:</w:t>
            </w:r>
          </w:p>
          <w:p w14:paraId="1D482651" w14:textId="77777777" w:rsidR="0095310D" w:rsidRDefault="0095310D">
            <w:pPr>
              <w:widowControl w:val="0"/>
              <w:rPr>
                <w:rFonts w:ascii="EB Garamond" w:eastAsia="Arial" w:hAnsi="EB Garamond" w:cs="Arial"/>
                <w:sz w:val="22"/>
                <w:szCs w:val="22"/>
              </w:rPr>
            </w:pPr>
          </w:p>
          <w:p w14:paraId="73F2AE31" w14:textId="77777777" w:rsidR="0095310D" w:rsidRDefault="0095310D">
            <w:pPr>
              <w:widowControl w:val="0"/>
              <w:rPr>
                <w:rFonts w:ascii="EB Garamond" w:eastAsia="Arial" w:hAnsi="EB Garamond" w:cs="Arial"/>
                <w:sz w:val="22"/>
                <w:szCs w:val="22"/>
              </w:rPr>
            </w:pPr>
          </w:p>
          <w:p w14:paraId="4011738E" w14:textId="77777777" w:rsidR="0095310D" w:rsidRDefault="0095310D">
            <w:pPr>
              <w:widowControl w:val="0"/>
              <w:rPr>
                <w:rFonts w:ascii="EB Garamond" w:eastAsia="Arial" w:hAnsi="EB Garamond" w:cs="Arial"/>
                <w:sz w:val="22"/>
                <w:szCs w:val="22"/>
              </w:rPr>
            </w:pPr>
          </w:p>
          <w:p w14:paraId="788ADBD5" w14:textId="77777777" w:rsidR="0095310D" w:rsidRDefault="00000000">
            <w:pPr>
              <w:widowControl w:val="0"/>
              <w:rPr>
                <w:rFonts w:ascii="EB Garamond" w:hAnsi="EB Garamond"/>
                <w:sz w:val="22"/>
                <w:szCs w:val="22"/>
              </w:rPr>
            </w:pPr>
            <w:r>
              <w:rPr>
                <w:rFonts w:ascii="EB Garamond" w:eastAsia="Arial" w:hAnsi="EB Garamond" w:cs="Arial"/>
                <w:sz w:val="22"/>
                <w:szCs w:val="22"/>
              </w:rPr>
              <w:tab/>
            </w:r>
            <w:r>
              <w:rPr>
                <w:rFonts w:ascii="EB Garamond" w:eastAsia="Arial" w:hAnsi="EB Garamond" w:cs="Arial"/>
                <w:sz w:val="22"/>
                <w:szCs w:val="22"/>
              </w:rPr>
              <w:tab/>
            </w:r>
          </w:p>
          <w:p w14:paraId="02208500"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POST CODE:</w:t>
            </w:r>
          </w:p>
          <w:p w14:paraId="349B05FA"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ab/>
            </w:r>
            <w:r>
              <w:rPr>
                <w:rFonts w:ascii="EB Garamond" w:eastAsia="EB Garamond" w:hAnsi="EB Garamond" w:cs="EB Garamond"/>
                <w:sz w:val="22"/>
                <w:szCs w:val="22"/>
              </w:rPr>
              <w:tab/>
            </w:r>
            <w:r>
              <w:rPr>
                <w:rFonts w:ascii="EB Garamond" w:eastAsia="EB Garamond" w:hAnsi="EB Garamond" w:cs="EB Garamond"/>
                <w:sz w:val="22"/>
                <w:szCs w:val="22"/>
              </w:rPr>
              <w:tab/>
            </w:r>
            <w:r>
              <w:rPr>
                <w:rFonts w:ascii="EB Garamond" w:eastAsia="EB Garamond" w:hAnsi="EB Garamond" w:cs="EB Garamond"/>
                <w:sz w:val="22"/>
                <w:szCs w:val="22"/>
              </w:rPr>
              <w:tab/>
            </w:r>
            <w:r>
              <w:rPr>
                <w:rFonts w:ascii="EB Garamond" w:eastAsia="EB Garamond" w:hAnsi="EB Garamond" w:cs="EB Garamond"/>
                <w:sz w:val="22"/>
                <w:szCs w:val="22"/>
              </w:rPr>
              <w:tab/>
            </w:r>
            <w:r>
              <w:rPr>
                <w:rFonts w:ascii="EB Garamond" w:eastAsia="EB Garamond" w:hAnsi="EB Garamond" w:cs="EB Garamond"/>
                <w:sz w:val="22"/>
                <w:szCs w:val="22"/>
              </w:rPr>
              <w:tab/>
            </w:r>
          </w:p>
          <w:p w14:paraId="3A410B69"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TEL. NO:</w:t>
            </w:r>
          </w:p>
          <w:p w14:paraId="6C5F7F7A" w14:textId="77777777" w:rsidR="0095310D" w:rsidRDefault="0095310D">
            <w:pPr>
              <w:widowControl w:val="0"/>
              <w:rPr>
                <w:rFonts w:ascii="EB Garamond" w:eastAsia="EB Garamond" w:hAnsi="EB Garamond" w:cs="EB Garamond"/>
                <w:sz w:val="22"/>
                <w:szCs w:val="22"/>
              </w:rPr>
            </w:pPr>
          </w:p>
        </w:tc>
      </w:tr>
      <w:tr w:rsidR="0095310D" w14:paraId="3F2D3089" w14:textId="77777777" w:rsidTr="00767E30">
        <w:trPr>
          <w:trHeight w:val="773"/>
        </w:trPr>
        <w:tc>
          <w:tcPr>
            <w:tcW w:w="3732" w:type="dxa"/>
            <w:tcBorders>
              <w:top w:val="single" w:sz="4" w:space="0" w:color="000000"/>
              <w:left w:val="single" w:sz="4" w:space="0" w:color="000000"/>
              <w:bottom w:val="single" w:sz="4" w:space="0" w:color="000000"/>
              <w:right w:val="single" w:sz="4" w:space="0" w:color="000000"/>
            </w:tcBorders>
          </w:tcPr>
          <w:p w14:paraId="70F1DC2F"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CLASS</w:t>
            </w:r>
            <w:r>
              <w:rPr>
                <w:rFonts w:ascii="EB Garamond" w:eastAsia="Arial" w:hAnsi="EB Garamond" w:cs="Arial"/>
                <w:sz w:val="22"/>
                <w:szCs w:val="22"/>
              </w:rPr>
              <w:t>:</w:t>
            </w:r>
          </w:p>
        </w:tc>
        <w:tc>
          <w:tcPr>
            <w:tcW w:w="6797" w:type="dxa"/>
            <w:gridSpan w:val="2"/>
            <w:tcBorders>
              <w:top w:val="single" w:sz="4" w:space="0" w:color="000000"/>
              <w:left w:val="single" w:sz="4" w:space="0" w:color="000000"/>
              <w:bottom w:val="single" w:sz="4" w:space="0" w:color="000000"/>
              <w:right w:val="single" w:sz="4" w:space="0" w:color="000000"/>
            </w:tcBorders>
          </w:tcPr>
          <w:p w14:paraId="0998FA34" w14:textId="77777777" w:rsidR="0095310D" w:rsidRDefault="00000000">
            <w:pPr>
              <w:widowControl w:val="0"/>
              <w:rPr>
                <w:rFonts w:ascii="EB Garamond" w:hAnsi="EB Garamond"/>
                <w:sz w:val="22"/>
                <w:szCs w:val="22"/>
              </w:rPr>
            </w:pPr>
            <w:r>
              <w:rPr>
                <w:rFonts w:ascii="EB Garamond" w:eastAsia="EB Garamond" w:hAnsi="EB Garamond" w:cs="EB Garamond"/>
                <w:sz w:val="22"/>
                <w:szCs w:val="22"/>
              </w:rPr>
              <w:t>EMAIL ADDRESS:</w:t>
            </w:r>
          </w:p>
          <w:p w14:paraId="7B370018" w14:textId="77777777" w:rsidR="0095310D" w:rsidRDefault="0095310D">
            <w:pPr>
              <w:widowControl w:val="0"/>
              <w:rPr>
                <w:rFonts w:ascii="EB Garamond" w:eastAsia="EB Garamond" w:hAnsi="EB Garamond" w:cs="EB Garamond"/>
                <w:sz w:val="22"/>
                <w:szCs w:val="22"/>
              </w:rPr>
            </w:pPr>
          </w:p>
          <w:p w14:paraId="080B93AE" w14:textId="77777777" w:rsidR="0095310D" w:rsidRDefault="0095310D">
            <w:pPr>
              <w:widowControl w:val="0"/>
              <w:rPr>
                <w:rFonts w:ascii="EB Garamond" w:eastAsia="EB Garamond" w:hAnsi="EB Garamond" w:cs="EB Garamond"/>
                <w:sz w:val="22"/>
                <w:szCs w:val="22"/>
              </w:rPr>
            </w:pPr>
          </w:p>
        </w:tc>
      </w:tr>
      <w:tr w:rsidR="0095310D" w14:paraId="432487BE" w14:textId="77777777">
        <w:trPr>
          <w:trHeight w:val="196"/>
        </w:trPr>
        <w:tc>
          <w:tcPr>
            <w:tcW w:w="10529" w:type="dxa"/>
            <w:gridSpan w:val="3"/>
            <w:tcBorders>
              <w:top w:val="single" w:sz="4" w:space="0" w:color="000000"/>
              <w:left w:val="single" w:sz="4" w:space="0" w:color="000000"/>
              <w:right w:val="single" w:sz="4" w:space="0" w:color="000000"/>
            </w:tcBorders>
          </w:tcPr>
          <w:p w14:paraId="43ABC5B2" w14:textId="77777777" w:rsidR="0095310D" w:rsidRDefault="00000000">
            <w:pPr>
              <w:widowControl w:val="0"/>
              <w:rPr>
                <w:rFonts w:ascii="EB Garamond" w:eastAsia="EB Garamond" w:hAnsi="EB Garamond" w:cs="EB Garamond"/>
                <w:i/>
                <w:iCs/>
                <w:sz w:val="16"/>
                <w:szCs w:val="16"/>
                <w:u w:val="single"/>
              </w:rPr>
            </w:pPr>
            <w:r>
              <w:rPr>
                <w:rFonts w:ascii="EB Garamond" w:eastAsia="EB Garamond" w:hAnsi="EB Garamond" w:cs="EB Garamond"/>
                <w:i/>
                <w:iCs/>
                <w:sz w:val="16"/>
                <w:szCs w:val="16"/>
                <w:u w:val="single"/>
              </w:rPr>
              <w:t>(N.B: Nos 0- 10 are for recognised MSUK CHAMPIONSHIP HOLDERS ONLY)</w:t>
            </w:r>
          </w:p>
          <w:p w14:paraId="2FCC13E8" w14:textId="77777777" w:rsidR="0095310D" w:rsidRDefault="0095310D">
            <w:pPr>
              <w:widowControl w:val="0"/>
              <w:rPr>
                <w:rFonts w:ascii="EB Garamond" w:eastAsia="EB Garamond" w:hAnsi="EB Garamond" w:cs="EB Garamond"/>
                <w:b/>
                <w:bCs/>
                <w:i/>
                <w:iCs/>
                <w:sz w:val="16"/>
                <w:szCs w:val="16"/>
                <w:u w:val="single"/>
              </w:rPr>
            </w:pPr>
          </w:p>
        </w:tc>
      </w:tr>
      <w:tr w:rsidR="0095310D" w14:paraId="4DE0044D" w14:textId="77777777">
        <w:trPr>
          <w:trHeight w:val="536"/>
        </w:trPr>
        <w:tc>
          <w:tcPr>
            <w:tcW w:w="5265" w:type="dxa"/>
            <w:gridSpan w:val="2"/>
            <w:tcBorders>
              <w:left w:val="single" w:sz="4" w:space="0" w:color="000000"/>
            </w:tcBorders>
          </w:tcPr>
          <w:p w14:paraId="6B786368" w14:textId="77777777" w:rsidR="0095310D" w:rsidRDefault="00000000">
            <w:pPr>
              <w:widowControl w:val="0"/>
              <w:rPr>
                <w:rFonts w:ascii="EB Garamond" w:eastAsia="EB Garamond" w:hAnsi="EB Garamond" w:cs="EB Garamond"/>
                <w:b/>
                <w:i/>
                <w:sz w:val="16"/>
                <w:szCs w:val="16"/>
              </w:rPr>
            </w:pPr>
            <w:r>
              <w:rPr>
                <w:rFonts w:ascii="EB Garamond" w:eastAsia="EB Garamond" w:hAnsi="EB Garamond" w:cs="EB Garamond"/>
                <w:sz w:val="22"/>
                <w:szCs w:val="22"/>
              </w:rPr>
              <w:t>1</w:t>
            </w:r>
            <w:r>
              <w:rPr>
                <w:rFonts w:ascii="EB Garamond" w:eastAsia="EB Garamond" w:hAnsi="EB Garamond" w:cs="EB Garamond"/>
                <w:sz w:val="22"/>
                <w:szCs w:val="22"/>
                <w:vertAlign w:val="superscript"/>
              </w:rPr>
              <w:t>st</w:t>
            </w:r>
            <w:r>
              <w:rPr>
                <w:rFonts w:ascii="EB Garamond" w:eastAsia="EB Garamond" w:hAnsi="EB Garamond" w:cs="EB Garamond"/>
                <w:sz w:val="22"/>
                <w:szCs w:val="22"/>
              </w:rPr>
              <w:t xml:space="preserve"> CHOICE RACE No.</w:t>
            </w:r>
            <w:r>
              <w:rPr>
                <w:rFonts w:ascii="EB Garamond" w:eastAsia="Arial" w:hAnsi="EB Garamond" w:cs="Arial"/>
                <w:sz w:val="22"/>
                <w:szCs w:val="22"/>
              </w:rPr>
              <w:tab/>
            </w:r>
          </w:p>
        </w:tc>
        <w:tc>
          <w:tcPr>
            <w:tcW w:w="5264" w:type="dxa"/>
            <w:tcBorders>
              <w:right w:val="single" w:sz="4" w:space="0" w:color="000000"/>
            </w:tcBorders>
          </w:tcPr>
          <w:p w14:paraId="048A6F64" w14:textId="77777777" w:rsidR="0095310D" w:rsidRDefault="00000000">
            <w:pPr>
              <w:widowControl w:val="0"/>
              <w:rPr>
                <w:rFonts w:ascii="EB Garamond" w:eastAsia="EB Garamond" w:hAnsi="EB Garamond" w:cs="EB Garamond"/>
                <w:b/>
                <w:i/>
                <w:sz w:val="16"/>
                <w:szCs w:val="16"/>
              </w:rPr>
            </w:pPr>
            <w:r>
              <w:rPr>
                <w:rFonts w:ascii="EB Garamond" w:eastAsia="EB Garamond" w:hAnsi="EB Garamond" w:cs="EB Garamond"/>
                <w:sz w:val="22"/>
                <w:szCs w:val="22"/>
              </w:rPr>
              <w:t>2</w:t>
            </w:r>
            <w:r>
              <w:rPr>
                <w:rFonts w:ascii="EB Garamond" w:eastAsia="EB Garamond" w:hAnsi="EB Garamond" w:cs="EB Garamond"/>
                <w:sz w:val="22"/>
                <w:szCs w:val="22"/>
                <w:vertAlign w:val="superscript"/>
              </w:rPr>
              <w:t>nd</w:t>
            </w:r>
            <w:r>
              <w:rPr>
                <w:rFonts w:ascii="EB Garamond" w:eastAsia="EB Garamond" w:hAnsi="EB Garamond" w:cs="EB Garamond"/>
                <w:sz w:val="22"/>
                <w:szCs w:val="22"/>
              </w:rPr>
              <w:t xml:space="preserve"> CHOICE RACE No.</w:t>
            </w:r>
          </w:p>
        </w:tc>
      </w:tr>
      <w:tr w:rsidR="0095310D" w14:paraId="177E7DAF" w14:textId="77777777">
        <w:trPr>
          <w:trHeight w:val="536"/>
        </w:trPr>
        <w:tc>
          <w:tcPr>
            <w:tcW w:w="5265" w:type="dxa"/>
            <w:gridSpan w:val="2"/>
            <w:tcBorders>
              <w:left w:val="single" w:sz="4" w:space="0" w:color="000000"/>
            </w:tcBorders>
          </w:tcPr>
          <w:p w14:paraId="2611E7EC" w14:textId="77777777" w:rsidR="0095310D" w:rsidRDefault="00000000">
            <w:pPr>
              <w:widowControl w:val="0"/>
              <w:rPr>
                <w:rFonts w:ascii="EB Garamond" w:eastAsia="EB Garamond" w:hAnsi="EB Garamond" w:cs="EB Garamond"/>
                <w:b/>
                <w:i/>
                <w:sz w:val="16"/>
                <w:szCs w:val="16"/>
              </w:rPr>
            </w:pPr>
            <w:r>
              <w:rPr>
                <w:rFonts w:ascii="EB Garamond" w:eastAsia="Arial" w:hAnsi="EB Garamond" w:cs="Arial"/>
                <w:sz w:val="22"/>
                <w:szCs w:val="22"/>
              </w:rPr>
              <w:t>MSUK. LICENCE No.</w:t>
            </w:r>
            <w:r>
              <w:rPr>
                <w:rFonts w:ascii="EB Garamond" w:eastAsia="Arial" w:hAnsi="EB Garamond" w:cs="Arial"/>
                <w:sz w:val="22"/>
                <w:szCs w:val="22"/>
              </w:rPr>
              <w:tab/>
            </w:r>
          </w:p>
        </w:tc>
        <w:tc>
          <w:tcPr>
            <w:tcW w:w="5264" w:type="dxa"/>
            <w:tcBorders>
              <w:right w:val="single" w:sz="4" w:space="0" w:color="000000"/>
            </w:tcBorders>
          </w:tcPr>
          <w:p w14:paraId="17FB1C6F" w14:textId="77777777" w:rsidR="0095310D" w:rsidRDefault="00000000">
            <w:pPr>
              <w:widowControl w:val="0"/>
              <w:rPr>
                <w:rFonts w:ascii="EB Garamond" w:eastAsia="EB Garamond" w:hAnsi="EB Garamond" w:cs="EB Garamond"/>
                <w:b/>
                <w:i/>
                <w:sz w:val="16"/>
                <w:szCs w:val="16"/>
              </w:rPr>
            </w:pPr>
            <w:r>
              <w:rPr>
                <w:rFonts w:ascii="EB Garamond" w:eastAsia="Arial" w:hAnsi="EB Garamond" w:cs="Arial"/>
                <w:sz w:val="22"/>
                <w:szCs w:val="22"/>
              </w:rPr>
              <w:t xml:space="preserve">TRANSPONDER No. </w:t>
            </w:r>
            <w:r>
              <w:rPr>
                <w:rFonts w:ascii="EB Garamond" w:eastAsia="Arial" w:hAnsi="EB Garamond" w:cs="Arial"/>
                <w:sz w:val="18"/>
                <w:szCs w:val="18"/>
              </w:rPr>
              <w:t>(if available)</w:t>
            </w:r>
          </w:p>
        </w:tc>
      </w:tr>
      <w:tr w:rsidR="0095310D" w14:paraId="039FB175" w14:textId="77777777">
        <w:trPr>
          <w:trHeight w:val="609"/>
        </w:trPr>
        <w:tc>
          <w:tcPr>
            <w:tcW w:w="5265" w:type="dxa"/>
            <w:gridSpan w:val="2"/>
            <w:tcBorders>
              <w:left w:val="single" w:sz="4" w:space="0" w:color="000000"/>
              <w:bottom w:val="single" w:sz="4" w:space="0" w:color="000000"/>
            </w:tcBorders>
          </w:tcPr>
          <w:p w14:paraId="6AA84E41" w14:textId="77777777" w:rsidR="0095310D" w:rsidRDefault="00000000">
            <w:pPr>
              <w:widowControl w:val="0"/>
              <w:rPr>
                <w:rFonts w:ascii="EB Garamond" w:eastAsia="EB Garamond" w:hAnsi="EB Garamond" w:cs="EB Garamond"/>
                <w:b/>
                <w:i/>
                <w:sz w:val="16"/>
                <w:szCs w:val="16"/>
              </w:rPr>
            </w:pPr>
            <w:r>
              <w:rPr>
                <w:rFonts w:ascii="EB Garamond" w:eastAsia="Arial" w:hAnsi="EB Garamond" w:cs="Arial"/>
                <w:sz w:val="22"/>
                <w:szCs w:val="22"/>
              </w:rPr>
              <w:t xml:space="preserve">PG. LICENCE No. </w:t>
            </w:r>
            <w:r>
              <w:rPr>
                <w:rFonts w:ascii="EB Garamond" w:eastAsia="Arial" w:hAnsi="EB Garamond" w:cs="Arial"/>
                <w:sz w:val="18"/>
                <w:szCs w:val="18"/>
              </w:rPr>
              <w:t>(if applicable)</w:t>
            </w:r>
            <w:r>
              <w:rPr>
                <w:rFonts w:ascii="EB Garamond" w:eastAsia="Arial" w:hAnsi="EB Garamond" w:cs="Arial"/>
                <w:sz w:val="22"/>
                <w:szCs w:val="22"/>
              </w:rPr>
              <w:tab/>
            </w:r>
          </w:p>
        </w:tc>
        <w:tc>
          <w:tcPr>
            <w:tcW w:w="5264" w:type="dxa"/>
            <w:tcBorders>
              <w:bottom w:val="single" w:sz="4" w:space="0" w:color="000000"/>
              <w:right w:val="single" w:sz="4" w:space="0" w:color="000000"/>
            </w:tcBorders>
          </w:tcPr>
          <w:p w14:paraId="55CF0FD8" w14:textId="77777777" w:rsidR="0095310D" w:rsidRDefault="00000000">
            <w:pPr>
              <w:widowControl w:val="0"/>
              <w:rPr>
                <w:rFonts w:ascii="EB Garamond" w:eastAsia="EB Garamond" w:hAnsi="EB Garamond" w:cs="EB Garamond"/>
                <w:b/>
                <w:i/>
                <w:sz w:val="16"/>
                <w:szCs w:val="16"/>
              </w:rPr>
            </w:pPr>
            <w:r>
              <w:rPr>
                <w:rFonts w:ascii="EB Garamond" w:eastAsia="Arial" w:hAnsi="EB Garamond" w:cs="Arial"/>
                <w:sz w:val="22"/>
                <w:szCs w:val="22"/>
              </w:rPr>
              <w:t>PG NAME:</w:t>
            </w:r>
          </w:p>
        </w:tc>
      </w:tr>
    </w:tbl>
    <w:p w14:paraId="20677CC5" w14:textId="31DEB94F" w:rsidR="0095310D" w:rsidRPr="00767E30" w:rsidRDefault="0095310D">
      <w:pPr>
        <w:rPr>
          <w:rFonts w:ascii="EB Garamond" w:eastAsia="EB Garamond" w:hAnsi="EB Garamond" w:cs="EB Garamond"/>
          <w:b/>
          <w:sz w:val="4"/>
          <w:szCs w:val="4"/>
        </w:rPr>
      </w:pPr>
    </w:p>
    <w:p w14:paraId="3D2A4BF0" w14:textId="2ACD8B63" w:rsidR="0095310D" w:rsidRPr="003E1D41" w:rsidRDefault="00000000">
      <w:pPr>
        <w:jc w:val="center"/>
        <w:rPr>
          <w:rFonts w:ascii="Aptos" w:hAnsi="Aptos"/>
        </w:rPr>
      </w:pPr>
      <w:r w:rsidRPr="003E1D41">
        <w:rPr>
          <w:rFonts w:ascii="Aptos" w:eastAsia="EB Garamond" w:hAnsi="Aptos" w:cs="EB Garamond"/>
          <w:sz w:val="36"/>
          <w:szCs w:val="36"/>
        </w:rPr>
        <w:t>FEES FOR 202</w:t>
      </w:r>
      <w:r w:rsidR="00767E30" w:rsidRPr="003E1D41">
        <w:rPr>
          <w:rFonts w:ascii="Aptos" w:eastAsia="EB Garamond" w:hAnsi="Aptos" w:cs="EB Garamond"/>
          <w:sz w:val="36"/>
          <w:szCs w:val="36"/>
        </w:rPr>
        <w:t>6</w:t>
      </w:r>
    </w:p>
    <w:p w14:paraId="1AAFFCC6" w14:textId="77777777" w:rsidR="0095310D" w:rsidRDefault="00000000">
      <w:pPr>
        <w:jc w:val="center"/>
      </w:pPr>
      <w:r>
        <w:rPr>
          <w:rFonts w:ascii="EB Garamond" w:eastAsia="EB Garamond" w:hAnsi="EB Garamond" w:cs="EB Garamond"/>
          <w:sz w:val="22"/>
          <w:szCs w:val="22"/>
        </w:rPr>
        <w:t>COMPETITOR’S INDIVIDUAL MEMBERSHIP - £50</w:t>
      </w:r>
    </w:p>
    <w:p w14:paraId="6C80EF73" w14:textId="77777777" w:rsidR="0095310D" w:rsidRDefault="00000000">
      <w:pPr>
        <w:jc w:val="center"/>
      </w:pPr>
      <w:r>
        <w:rPr>
          <w:rFonts w:ascii="EB Garamond" w:eastAsia="EB Garamond" w:hAnsi="EB Garamond" w:cs="EB Garamond"/>
          <w:sz w:val="22"/>
          <w:szCs w:val="22"/>
        </w:rPr>
        <w:t>ADDITIONAL RACING COMPETITORS FAMILY MEMBERSHIP - £10</w:t>
      </w:r>
    </w:p>
    <w:p w14:paraId="296EFF79" w14:textId="77777777" w:rsidR="0095310D" w:rsidRDefault="00000000">
      <w:pPr>
        <w:jc w:val="center"/>
      </w:pPr>
      <w:r>
        <w:rPr>
          <w:rFonts w:ascii="EB Garamond" w:eastAsia="EB Garamond" w:hAnsi="EB Garamond" w:cs="EB Garamond"/>
          <w:sz w:val="22"/>
          <w:szCs w:val="22"/>
        </w:rPr>
        <w:t xml:space="preserve">Payment can be made by bank transfer. </w:t>
      </w:r>
    </w:p>
    <w:p w14:paraId="224B7FA1" w14:textId="77777777" w:rsidR="0095310D" w:rsidRPr="003E1D41" w:rsidRDefault="00000000">
      <w:pPr>
        <w:jc w:val="center"/>
        <w:rPr>
          <w:rFonts w:ascii="Aptos" w:hAnsi="Aptos"/>
        </w:rPr>
      </w:pPr>
      <w:r w:rsidRPr="003E1D41">
        <w:rPr>
          <w:rFonts w:ascii="Aptos" w:eastAsia="EB Garamond" w:hAnsi="Aptos" w:cs="EB Garamond"/>
          <w:sz w:val="22"/>
          <w:szCs w:val="22"/>
        </w:rPr>
        <w:t>CPKC – Sort code: 60-24-37 Account number: 13723413</w:t>
      </w:r>
    </w:p>
    <w:p w14:paraId="456BFF95" w14:textId="77777777" w:rsidR="0095310D" w:rsidRDefault="0095310D">
      <w:pPr>
        <w:jc w:val="center"/>
      </w:pPr>
    </w:p>
    <w:p w14:paraId="5B38C487" w14:textId="77777777" w:rsidR="0095310D" w:rsidRDefault="00000000">
      <w:pPr>
        <w:jc w:val="center"/>
      </w:pPr>
      <w:r>
        <w:rPr>
          <w:rFonts w:ascii="EB Garamond" w:eastAsia="EB Garamond" w:hAnsi="EB Garamond" w:cs="EB Garamond"/>
          <w:sz w:val="22"/>
          <w:szCs w:val="22"/>
        </w:rPr>
        <w:t>Please forward this form together with a First-Class Stamped Addressed Envelope to:</w:t>
      </w:r>
    </w:p>
    <w:p w14:paraId="2BD8613C" w14:textId="77777777" w:rsidR="0095310D" w:rsidRDefault="00000000">
      <w:pPr>
        <w:jc w:val="center"/>
      </w:pPr>
      <w:r>
        <w:rPr>
          <w:rFonts w:ascii="EB Garamond" w:eastAsia="EB Garamond" w:hAnsi="EB Garamond" w:cs="EB Garamond"/>
          <w:sz w:val="22"/>
          <w:szCs w:val="22"/>
        </w:rPr>
        <w:t>The Membership Secretary</w:t>
      </w:r>
    </w:p>
    <w:p w14:paraId="27170DBF" w14:textId="77777777" w:rsidR="0095310D" w:rsidRDefault="00000000">
      <w:pPr>
        <w:jc w:val="center"/>
      </w:pPr>
      <w:r>
        <w:rPr>
          <w:rFonts w:ascii="EB Garamond" w:eastAsia="EB Garamond" w:hAnsi="EB Garamond" w:cs="EB Garamond"/>
          <w:sz w:val="22"/>
          <w:szCs w:val="22"/>
        </w:rPr>
        <w:t>C/O 1 Esmonde Drive</w:t>
      </w:r>
    </w:p>
    <w:p w14:paraId="3A770EC9" w14:textId="77777777" w:rsidR="0095310D" w:rsidRDefault="00000000">
      <w:pPr>
        <w:jc w:val="center"/>
      </w:pPr>
      <w:r>
        <w:rPr>
          <w:rFonts w:ascii="EB Garamond" w:eastAsia="EB Garamond" w:hAnsi="EB Garamond" w:cs="EB Garamond"/>
          <w:sz w:val="22"/>
          <w:szCs w:val="22"/>
        </w:rPr>
        <w:t>Ilchester</w:t>
      </w:r>
    </w:p>
    <w:p w14:paraId="047F09EB" w14:textId="77777777" w:rsidR="0095310D" w:rsidRDefault="00000000">
      <w:pPr>
        <w:jc w:val="center"/>
      </w:pPr>
      <w:r>
        <w:rPr>
          <w:rFonts w:ascii="EB Garamond" w:eastAsia="EB Garamond" w:hAnsi="EB Garamond" w:cs="EB Garamond"/>
          <w:sz w:val="22"/>
          <w:szCs w:val="22"/>
        </w:rPr>
        <w:t>Somerset</w:t>
      </w:r>
    </w:p>
    <w:p w14:paraId="18AC2822" w14:textId="77777777" w:rsidR="0095310D" w:rsidRDefault="00000000">
      <w:pPr>
        <w:jc w:val="center"/>
      </w:pPr>
      <w:r>
        <w:rPr>
          <w:rFonts w:ascii="EB Garamond" w:eastAsia="EB Garamond" w:hAnsi="EB Garamond" w:cs="EB Garamond"/>
          <w:sz w:val="22"/>
          <w:szCs w:val="22"/>
        </w:rPr>
        <w:t>BA22 8JW</w:t>
      </w:r>
    </w:p>
    <w:p w14:paraId="1F8C56D4" w14:textId="77777777" w:rsidR="0095310D" w:rsidRDefault="00000000">
      <w:pPr>
        <w:jc w:val="center"/>
      </w:pPr>
      <w:r>
        <w:rPr>
          <w:rFonts w:ascii="EB Garamond" w:eastAsia="EB Garamond" w:hAnsi="EB Garamond" w:cs="EB Garamond"/>
          <w:sz w:val="22"/>
          <w:szCs w:val="22"/>
        </w:rPr>
        <w:t xml:space="preserve">Alternatively Email to </w:t>
      </w:r>
      <w:r>
        <w:rPr>
          <w:rStyle w:val="Hyperlink"/>
          <w:rFonts w:ascii="EB Garamond" w:eastAsia="EB Garamond" w:hAnsi="EB Garamond" w:cs="EB Garamond"/>
          <w:sz w:val="22"/>
          <w:szCs w:val="22"/>
        </w:rPr>
        <w:t>comp_sec@claypigeonkartclub.com</w:t>
      </w:r>
    </w:p>
    <w:p w14:paraId="65EBB883" w14:textId="77777777" w:rsidR="0095310D" w:rsidRDefault="00000000">
      <w:pPr>
        <w:jc w:val="center"/>
      </w:pPr>
      <w:r>
        <w:rPr>
          <w:rFonts w:ascii="EB Garamond" w:eastAsia="EB Garamond" w:hAnsi="EB Garamond" w:cs="EB Garamond"/>
          <w:sz w:val="22"/>
          <w:szCs w:val="22"/>
        </w:rPr>
        <w:t>if emailed over, membership cards when ready will be available for collection at the circuit.</w:t>
      </w:r>
    </w:p>
    <w:p w14:paraId="1F126DF5" w14:textId="77777777" w:rsidR="0095310D" w:rsidRPr="00767E30" w:rsidRDefault="0095310D">
      <w:pPr>
        <w:jc w:val="center"/>
        <w:rPr>
          <w:rFonts w:ascii="EB Garamond" w:eastAsia="EB Garamond" w:hAnsi="EB Garamond" w:cs="EB Garamond"/>
          <w:b/>
          <w:sz w:val="10"/>
          <w:szCs w:val="10"/>
        </w:rPr>
      </w:pPr>
    </w:p>
    <w:p w14:paraId="211106DB" w14:textId="77777777" w:rsidR="0095310D" w:rsidRDefault="00000000">
      <w:pPr>
        <w:jc w:val="both"/>
        <w:rPr>
          <w:rFonts w:asciiTheme="majorHAnsi" w:hAnsiTheme="majorHAnsi" w:cstheme="majorHAnsi"/>
          <w:sz w:val="16"/>
          <w:szCs w:val="16"/>
        </w:rPr>
      </w:pPr>
      <w:r>
        <w:rPr>
          <w:rFonts w:asciiTheme="majorHAnsi" w:eastAsia="EB Garamond" w:hAnsiTheme="majorHAnsi" w:cstheme="majorHAnsi"/>
          <w:b/>
          <w:sz w:val="16"/>
          <w:szCs w:val="16"/>
        </w:rPr>
        <w:t>N.B.</w:t>
      </w:r>
      <w:r>
        <w:rPr>
          <w:rFonts w:asciiTheme="majorHAnsi" w:eastAsia="EB Garamond" w:hAnsiTheme="majorHAnsi" w:cstheme="majorHAnsi"/>
          <w:sz w:val="16"/>
          <w:szCs w:val="16"/>
        </w:rPr>
        <w:t xml:space="preserve">  You must be in possession of a valid Club Membership Card and MSUK Competition Licence in order to take part in a race meeting.  </w:t>
      </w:r>
      <w:r>
        <w:rPr>
          <w:rFonts w:asciiTheme="majorHAnsi" w:eastAsia="EB Garamond" w:hAnsiTheme="majorHAnsi" w:cstheme="majorHAnsi"/>
          <w:b/>
          <w:sz w:val="16"/>
          <w:szCs w:val="16"/>
        </w:rPr>
        <w:t>If you are under 18 years of age your parent/guardian must be in possession of a PG. Licence.</w:t>
      </w:r>
    </w:p>
    <w:p w14:paraId="2540B18A" w14:textId="77777777" w:rsidR="0095310D" w:rsidRDefault="00000000">
      <w:pPr>
        <w:jc w:val="both"/>
        <w:rPr>
          <w:rFonts w:asciiTheme="majorHAnsi" w:eastAsia="EB Garamond" w:hAnsiTheme="majorHAnsi" w:cstheme="majorHAnsi"/>
          <w:sz w:val="16"/>
          <w:szCs w:val="16"/>
        </w:rPr>
      </w:pPr>
      <w:r>
        <w:rPr>
          <w:rFonts w:asciiTheme="majorHAnsi" w:eastAsia="EB Garamond" w:hAnsiTheme="majorHAnsi" w:cstheme="majorHAnsi"/>
          <w:b/>
          <w:sz w:val="16"/>
          <w:szCs w:val="16"/>
        </w:rPr>
        <w:t>DATA PROTECTION</w:t>
      </w:r>
      <w:r>
        <w:rPr>
          <w:rFonts w:asciiTheme="majorHAnsi" w:eastAsia="EB Garamond" w:hAnsiTheme="majorHAnsi" w:cstheme="majorHAnsi"/>
          <w:sz w:val="16"/>
          <w:szCs w:val="16"/>
        </w:rPr>
        <w:t xml:space="preserve"> – By ticking this box you are expressly consenting and agreeing to the information given being stored electronically.  We will use your information to manage your membership, process event entries and payments and to email you with reminders, news and offers.  Our privacy Policy is available on the club website.  We may also share the information with relevant kart clubs, kart schools, kart associations and the Motor-sport UK, but will not otherwise sell or transfer your details.  If the driver is under 16 you are also giving specific permission for their details to be similarly stored and used. You agree to abide by the Championship Regulations for 2025.</w:t>
      </w:r>
    </w:p>
    <w:p w14:paraId="699AE0E0" w14:textId="75B1E1C4" w:rsidR="00767E30" w:rsidRDefault="00000000">
      <w:pPr>
        <w:jc w:val="both"/>
        <w:rPr>
          <w:rFonts w:ascii="Cambria Math" w:eastAsia="Arial Unicode MS" w:hAnsi="Cambria Math" w:cs="Cambria Math"/>
          <w:b/>
          <w:sz w:val="22"/>
          <w:szCs w:val="22"/>
        </w:rPr>
      </w:pPr>
      <w:r>
        <w:rPr>
          <w:rFonts w:asciiTheme="majorHAnsi" w:eastAsia="EB Garamond" w:hAnsiTheme="majorHAnsi" w:cstheme="majorHAnsi"/>
          <w:b/>
          <w:sz w:val="16"/>
          <w:szCs w:val="16"/>
        </w:rPr>
        <w:t>Please tick box</w:t>
      </w:r>
      <w:r>
        <w:rPr>
          <w:rFonts w:asciiTheme="majorHAnsi" w:eastAsia="Arial Unicode MS" w:hAnsiTheme="majorHAnsi" w:cstheme="majorHAnsi"/>
          <w:b/>
          <w:sz w:val="16"/>
          <w:szCs w:val="16"/>
        </w:rPr>
        <w:t>:</w:t>
      </w:r>
      <w:r>
        <w:rPr>
          <w:rFonts w:asciiTheme="majorHAnsi" w:eastAsia="Arial Unicode MS" w:hAnsiTheme="majorHAnsi" w:cstheme="majorHAnsi"/>
          <w:b/>
          <w:sz w:val="22"/>
          <w:szCs w:val="22"/>
        </w:rPr>
        <w:t xml:space="preserve">     </w:t>
      </w:r>
      <w:r>
        <w:rPr>
          <w:rFonts w:ascii="Cambria Math" w:eastAsia="Arial Unicode MS" w:hAnsi="Cambria Math" w:cs="Cambria Math"/>
          <w:b/>
          <w:sz w:val="22"/>
          <w:szCs w:val="22"/>
        </w:rPr>
        <w:t>▢</w:t>
      </w:r>
    </w:p>
    <w:p w14:paraId="5B483738" w14:textId="77777777" w:rsidR="00767E30" w:rsidRPr="00767E30" w:rsidRDefault="00767E30">
      <w:pPr>
        <w:jc w:val="both"/>
        <w:rPr>
          <w:rFonts w:ascii="Cambria Math" w:eastAsia="Arial Unicode MS" w:hAnsi="Cambria Math" w:cs="Cambria Math"/>
          <w:b/>
          <w:sz w:val="22"/>
          <w:szCs w:val="22"/>
        </w:rPr>
      </w:pPr>
    </w:p>
    <w:p w14:paraId="4B3E44AA" w14:textId="77777777" w:rsidR="0095310D" w:rsidRDefault="00000000">
      <w:pPr>
        <w:jc w:val="both"/>
        <w:rPr>
          <w:rFonts w:ascii="Cambria Math" w:eastAsia="Arial Unicode MS" w:hAnsi="Cambria Math" w:cs="Cambria Math"/>
          <w:b/>
          <w:sz w:val="22"/>
          <w:szCs w:val="22"/>
        </w:rPr>
      </w:pPr>
      <w:r>
        <w:rPr>
          <w:noProof/>
        </w:rPr>
        <mc:AlternateContent>
          <mc:Choice Requires="wps">
            <w:drawing>
              <wp:anchor distT="0" distB="0" distL="112395" distR="114935" simplePos="0" relativeHeight="5" behindDoc="0" locked="0" layoutInCell="0" allowOverlap="1" wp14:anchorId="6326DE58" wp14:editId="652CCBE7">
                <wp:simplePos x="0" y="0"/>
                <wp:positionH relativeFrom="column">
                  <wp:posOffset>5690235</wp:posOffset>
                </wp:positionH>
                <wp:positionV relativeFrom="paragraph">
                  <wp:posOffset>765810</wp:posOffset>
                </wp:positionV>
                <wp:extent cx="282575" cy="179070"/>
                <wp:effectExtent l="0" t="0" r="0" b="0"/>
                <wp:wrapSquare wrapText="bothSides"/>
                <wp:docPr id="4" name="Rectangle 1"/>
                <wp:cNvGraphicFramePr/>
                <a:graphic xmlns:a="http://schemas.openxmlformats.org/drawingml/2006/main">
                  <a:graphicData uri="http://schemas.microsoft.com/office/word/2010/wordprocessingShape">
                    <wps:wsp>
                      <wps:cNvSpPr/>
                      <wps:spPr>
                        <a:xfrm>
                          <a:off x="0" y="0"/>
                          <a:ext cx="28260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29CCDEAF" w14:textId="77777777" w:rsidR="0095310D" w:rsidRDefault="00000000">
                            <w:pPr>
                              <w:pStyle w:val="FrameContents"/>
                            </w:pPr>
                            <w:r>
                              <w:rPr>
                                <w:color w:val="000000"/>
                              </w:rPr>
                              <w:t xml:space="preserve"> </w:t>
                            </w:r>
                          </w:p>
                          <w:p w14:paraId="3387B211" w14:textId="77777777" w:rsidR="0095310D" w:rsidRDefault="0095310D">
                            <w:pPr>
                              <w:pStyle w:val="FrameContents"/>
                              <w:rPr>
                                <w:color w:val="000000"/>
                              </w:rPr>
                            </w:pPr>
                          </w:p>
                        </w:txbxContent>
                      </wps:txbx>
                      <wps:bodyPr anchor="t">
                        <a:noAutofit/>
                      </wps:bodyPr>
                    </wps:wsp>
                  </a:graphicData>
                </a:graphic>
              </wp:anchor>
            </w:drawing>
          </mc:Choice>
          <mc:Fallback>
            <w:pict>
              <v:rect w14:anchorId="6326DE58" id="Rectangle 1" o:spid="_x0000_s1026" style="position:absolute;left:0;text-align:left;margin-left:448.05pt;margin-top:60.3pt;width:22.25pt;height:14.1pt;z-index:5;visibility:visible;mso-wrap-style:square;mso-wrap-distance-left:8.8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" o:allowincell="f" filled="f" stroked="f" strokeweight="0">
                <v:textbox>
                  <w:txbxContent>
                    <w:p w14:paraId="29CCDEAF" w14:textId="77777777" w:rsidR="0095310D" w:rsidRDefault="00000000">
                      <w:pPr>
                        <w:pStyle w:val="FrameContents"/>
                      </w:pPr>
                      <w:r>
                        <w:rPr>
                          <w:color w:val="000000"/>
                        </w:rPr>
                        <w:t xml:space="preserve"> </w:t>
                      </w:r>
                    </w:p>
                    <w:p w14:paraId="3387B211" w14:textId="77777777" w:rsidR="0095310D" w:rsidRDefault="0095310D">
                      <w:pPr>
                        <w:pStyle w:val="FrameContents"/>
                        <w:rPr>
                          <w:color w:val="000000"/>
                        </w:rPr>
                      </w:pPr>
                    </w:p>
                  </w:txbxContent>
                </v:textbox>
                <w10:wrap type="square"/>
              </v:rect>
            </w:pict>
          </mc:Fallback>
        </mc:AlternateContent>
      </w:r>
      <w:r>
        <w:rPr>
          <w:rFonts w:ascii="EB Garamond" w:eastAsia="EB Garamond" w:hAnsi="EB Garamond" w:cs="EB Garamond"/>
          <w:sz w:val="22"/>
          <w:szCs w:val="22"/>
        </w:rPr>
        <w:t>Signature:..............................................................</w:t>
      </w:r>
      <w:r>
        <w:rPr>
          <w:rFonts w:ascii="EB Garamond" w:eastAsia="EB Garamond" w:hAnsi="EB Garamond" w:cs="EB Garamond"/>
          <w:sz w:val="22"/>
          <w:szCs w:val="22"/>
        </w:rPr>
        <w:tab/>
        <w:t xml:space="preserve">  Signature (Parent/Guardian) </w:t>
      </w:r>
      <w:r>
        <w:rPr>
          <w:rFonts w:ascii="EB Garamond" w:eastAsia="EB Garamond" w:hAnsi="EB Garamond" w:cs="EB Garamond"/>
          <w:sz w:val="16"/>
          <w:szCs w:val="16"/>
        </w:rPr>
        <w:t>(if applicable)..................................………………...</w:t>
      </w:r>
    </w:p>
    <w:sectPr w:rsidR="0095310D">
      <w:pgSz w:w="11906" w:h="16838"/>
      <w:pgMar w:top="567" w:right="567" w:bottom="567" w:left="567"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0D"/>
    <w:rsid w:val="003E1D41"/>
    <w:rsid w:val="004427CA"/>
    <w:rsid w:val="00540C70"/>
    <w:rsid w:val="00767E30"/>
    <w:rsid w:val="0095310D"/>
    <w:rsid w:val="00E07039"/>
    <w:rsid w:val="00EF6A1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6573"/>
  <w15:docId w15:val="{456C1EDB-A6FE-42F8-94EB-25D2ECA3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058EB"/>
  </w:style>
  <w:style w:type="character" w:customStyle="1" w:styleId="FooterChar">
    <w:name w:val="Footer Char"/>
    <w:basedOn w:val="DefaultParagraphFont"/>
    <w:link w:val="Footer"/>
    <w:uiPriority w:val="99"/>
    <w:qFormat/>
    <w:rsid w:val="005058EB"/>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058EB"/>
    <w:pPr>
      <w:tabs>
        <w:tab w:val="center" w:pos="4513"/>
        <w:tab w:val="right" w:pos="9026"/>
      </w:tabs>
    </w:pPr>
  </w:style>
  <w:style w:type="paragraph" w:styleId="Footer">
    <w:name w:val="footer"/>
    <w:basedOn w:val="Normal"/>
    <w:link w:val="FooterChar"/>
    <w:uiPriority w:val="99"/>
    <w:unhideWhenUsed/>
    <w:rsid w:val="005058EB"/>
    <w:pPr>
      <w:tabs>
        <w:tab w:val="center" w:pos="4513"/>
        <w:tab w:val="right" w:pos="9026"/>
      </w:tab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Whitty</dc:creator>
  <dc:description/>
  <cp:lastModifiedBy>Lee Rennison</cp:lastModifiedBy>
  <cp:revision>6</cp:revision>
  <cp:lastPrinted>2023-09-09T16:23:00Z</cp:lastPrinted>
  <dcterms:created xsi:type="dcterms:W3CDTF">2025-11-01T13:46:00Z</dcterms:created>
  <dcterms:modified xsi:type="dcterms:W3CDTF">2025-11-01T14:05:00Z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